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06 мая 2022 г. № 398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13.05.2022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06 мая 2022 г. № 398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состава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административной комиссии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при управе Коминтерновского района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Кодексом Российской Федерации об административных правонарушениях, Законами Воронежской области от 31.12.2003 № 74-ОЗ «Об административных правонарушениях на территории Воронежской области» и от 29.12.2009 № 190-ОЗ «О наделении органов местного самоуправления муниципальных районов и городских округов Воронежской области отдельными государственными полномочиями по созданию и организации деятельности административных комиссий», постановлением администрации городского округа город Воронеж от 29.04.2022 № 375 «Об административных комиссиях при управах районов городского округа город Воронеж», в целях определения персонального состава административной комиссии при управе Коминтерновского района городского округа город Воронеж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прилагаемый состав административной комиссии при управе Коминтерновского района городского округа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утратившими силу: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before="196"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14.05.2019 № 401 «Об утверждении состава административной комиссии при управе Коминтерновского района городского округа город Воронеж»;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21.10.2019 № 1005 «О внесении изменений в постановление администрации городского округа город Воронеж от 14.05.2019 № 401»;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11.02.2021 № 81 «О внесении изменений в постановление администрации городского округа город Воронеж от 14.05.2019 № 401»;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27.05.2021 № 488 «О внесении изменений в постановление администрации городского округа город Воронеж от 14.05.2019 № 401»;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9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17.12.2021 № 1188 «О внесении изменений в постановление администрации городского округа город Воронеж от 14.05.2019 № 401».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Контроль за исполнением настоящего постановления возложить на заместителя главы администрации – полномочного представителя главы городского округа в городской Думе Плиеву М.В.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9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